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tabs>
          <w:tab w:val="left" w:pos="397"/>
        </w:tabs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>الرقم التسلسلي</w:t>
      </w:r>
      <w:r w:rsidRPr="001655AE">
        <w:rPr>
          <w:rFonts w:cs="David"/>
          <w:noProof/>
          <w:sz w:val="24"/>
          <w:szCs w:val="24"/>
        </w:rPr>
        <w:tab/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نموذج رقم </w:t>
      </w:r>
      <w:r w:rsidRPr="001655AE">
        <w:rPr>
          <w:rFonts w:cs="David" w:hint="cs"/>
          <w:noProof/>
          <w:sz w:val="24"/>
          <w:szCs w:val="24"/>
          <w:rtl/>
          <w:lang w:bidi="ar"/>
        </w:rPr>
        <w:t>8</w:t>
      </w:r>
    </w:p>
    <w:p w:rsidR="001655AE" w:rsidRPr="001655AE" w:rsidRDefault="001655AE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EE54B2" w:rsidRDefault="008E2653" w:rsidP="00EE54B2">
      <w:pPr>
        <w:pStyle w:val="1"/>
        <w:rPr>
          <w:rFonts w:asciiTheme="majorBidi" w:hAnsiTheme="majorBidi" w:cstheme="majorBidi"/>
          <w:rtl/>
        </w:rPr>
      </w:pPr>
      <w:r w:rsidRPr="00EE54B2">
        <w:rPr>
          <w:rFonts w:ascii="Tahoma" w:hAnsi="Tahoma" w:cs="Tahoma" w:hint="cs"/>
          <w:rtl/>
          <w:lang w:bidi="ar-SA"/>
        </w:rPr>
        <w:t>مصادقة</w:t>
      </w:r>
      <w:r w:rsidRPr="00EE54B2">
        <w:rPr>
          <w:rFonts w:asciiTheme="majorBidi" w:hAnsiTheme="majorBidi" w:cstheme="majorBidi"/>
          <w:rtl/>
        </w:rPr>
        <w:t xml:space="preserve"> </w:t>
      </w:r>
      <w:r w:rsidRPr="00EE54B2">
        <w:rPr>
          <w:rFonts w:ascii="Tahoma" w:hAnsi="Tahoma" w:cs="Tahoma" w:hint="cs"/>
          <w:rtl/>
          <w:lang w:bidi="ar-SA"/>
        </w:rPr>
        <w:t>على</w:t>
      </w:r>
      <w:r w:rsidRPr="00EE54B2">
        <w:rPr>
          <w:rFonts w:asciiTheme="majorBidi" w:hAnsiTheme="majorBidi" w:cstheme="majorBidi"/>
          <w:rtl/>
        </w:rPr>
        <w:t xml:space="preserve"> </w:t>
      </w:r>
      <w:r w:rsidRPr="00EE54B2">
        <w:rPr>
          <w:rFonts w:ascii="Tahoma" w:hAnsi="Tahoma" w:cs="Tahoma" w:hint="cs"/>
          <w:rtl/>
          <w:lang w:bidi="ar-SA"/>
        </w:rPr>
        <w:t>استلام</w:t>
      </w:r>
      <w:r w:rsidRPr="00EE54B2">
        <w:rPr>
          <w:rFonts w:asciiTheme="majorBidi" w:hAnsiTheme="majorBidi" w:cstheme="majorBidi"/>
          <w:rtl/>
        </w:rPr>
        <w:t xml:space="preserve"> </w:t>
      </w:r>
      <w:r w:rsidRPr="00EE54B2">
        <w:rPr>
          <w:rFonts w:ascii="Tahoma" w:hAnsi="Tahoma" w:cs="Tahoma" w:hint="cs"/>
          <w:rtl/>
          <w:lang w:bidi="ar-SA"/>
        </w:rPr>
        <w:t>تصريح</w:t>
      </w:r>
      <w:r w:rsidRPr="00EE54B2">
        <w:rPr>
          <w:rFonts w:asciiTheme="majorBidi" w:hAnsiTheme="majorBidi" w:cstheme="majorBidi"/>
          <w:rtl/>
        </w:rPr>
        <w:t xml:space="preserve"> </w:t>
      </w:r>
      <w:r w:rsidRPr="00EE54B2">
        <w:rPr>
          <w:rFonts w:ascii="Tahoma" w:hAnsi="Tahoma" w:cs="Tahoma" w:hint="cs"/>
          <w:rtl/>
          <w:lang w:bidi="ar-SA"/>
        </w:rPr>
        <w:t>أو</w:t>
      </w:r>
      <w:r w:rsidRPr="00EE54B2">
        <w:rPr>
          <w:rFonts w:asciiTheme="majorBidi" w:hAnsiTheme="majorBidi" w:cstheme="majorBidi"/>
          <w:rtl/>
        </w:rPr>
        <w:t xml:space="preserve"> </w:t>
      </w:r>
      <w:r w:rsidRPr="00EE54B2">
        <w:rPr>
          <w:rFonts w:ascii="Tahoma" w:hAnsi="Tahoma" w:cs="Tahoma" w:hint="cs"/>
          <w:rtl/>
          <w:lang w:bidi="ar-SA"/>
        </w:rPr>
        <w:t>إقرار</w:t>
      </w:r>
    </w:p>
    <w:p w:rsidR="00AE1563" w:rsidRPr="001655AE" w:rsidRDefault="00AE1563" w:rsidP="002B5DBF">
      <w:pPr>
        <w:spacing w:before="0" w:line="360" w:lineRule="auto"/>
        <w:ind w:hanging="58"/>
        <w:jc w:val="center"/>
        <w:rPr>
          <w:rFonts w:cs="David"/>
          <w:b/>
          <w:bCs/>
          <w:noProof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 في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شارع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hint="cs"/>
          <w:sz w:val="24"/>
          <w:szCs w:val="24"/>
          <w:rtl/>
          <w:lang w:bidi="ar-AE"/>
        </w:rPr>
        <w:t>.</w:t>
      </w:r>
      <w:proofErr w:type="gramEnd"/>
      <w:r w:rsidRPr="001655AE">
        <w:rPr>
          <w:rFonts w:hint="cs"/>
          <w:sz w:val="24"/>
          <w:szCs w:val="24"/>
          <w:rtl/>
          <w:lang w:bidi="ar-AE"/>
        </w:rPr>
        <w:t>...............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Arial" w:hint="cs"/>
          <w:sz w:val="24"/>
          <w:szCs w:val="24"/>
          <w:rtl/>
          <w:lang w:bidi="ar-AE"/>
        </w:rPr>
        <w:t>في العنوان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232A5D">
        <w:rPr>
          <w:rFonts w:cs="David"/>
          <w:sz w:val="24"/>
          <w:szCs w:val="24"/>
        </w:rPr>
      </w:r>
      <w:r w:rsidR="00232A5D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232A5D">
        <w:rPr>
          <w:rFonts w:cs="David"/>
          <w:sz w:val="24"/>
          <w:szCs w:val="24"/>
        </w:rPr>
      </w:r>
      <w:r w:rsidR="00232A5D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دة عمومية 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232A5D">
        <w:rPr>
          <w:rFonts w:cs="David"/>
          <w:sz w:val="24"/>
          <w:szCs w:val="24"/>
        </w:rPr>
      </w:r>
      <w:r w:rsidR="00232A5D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وبعد أن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اقتنعت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بأنه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بأنها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يعرف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تعرف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لغة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................................</w:t>
      </w:r>
      <w:r w:rsidRPr="001655AE">
        <w:rPr>
          <w:rFonts w:cs="Times New Roman"/>
          <w:noProof/>
          <w:sz w:val="24"/>
          <w:szCs w:val="24"/>
          <w:rtl/>
          <w:lang w:bidi="ar"/>
        </w:rPr>
        <w:t>، التي أعرفها أنا ايضاً، فقد قرأ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ت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بحضوري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noProof/>
          <w:sz w:val="24"/>
          <w:szCs w:val="24"/>
          <w:rtl/>
          <w:lang w:bidi="ar"/>
        </w:rPr>
        <w:t>قرأت له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لها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المُرفق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232A5D">
        <w:rPr>
          <w:rFonts w:cs="David"/>
          <w:sz w:val="24"/>
          <w:szCs w:val="24"/>
        </w:rPr>
      </w:r>
      <w:r w:rsidR="00232A5D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noProof/>
          <w:sz w:val="24"/>
          <w:szCs w:val="24"/>
          <w:rtl/>
          <w:lang w:bidi="ar"/>
        </w:rPr>
        <w:t>وبعد أن ترجمت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 له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لها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إلى اللغة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.................................</w:t>
      </w:r>
      <w:r w:rsidRPr="001655AE">
        <w:rPr>
          <w:rFonts w:cs="Times New Roman"/>
          <w:noProof/>
          <w:sz w:val="24"/>
          <w:szCs w:val="24"/>
          <w:rtl/>
          <w:lang w:bidi="ar"/>
        </w:rPr>
        <w:t>، التي يعرفها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تعرفها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، قرأت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المُرفق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أمامه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232A5D">
        <w:rPr>
          <w:rFonts w:cs="David"/>
          <w:sz w:val="24"/>
          <w:szCs w:val="24"/>
        </w:rPr>
      </w:r>
      <w:r w:rsidR="00232A5D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noProof/>
          <w:sz w:val="24"/>
          <w:szCs w:val="24"/>
          <w:rtl/>
          <w:lang w:bidi="ar"/>
        </w:rPr>
        <w:t>وبعدأن قام المترجم السيد</w:t>
      </w:r>
      <w:r w:rsidRPr="001655AE">
        <w:rPr>
          <w:rFonts w:cs="David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/>
          <w:noProof/>
          <w:sz w:val="24"/>
          <w:szCs w:val="24"/>
          <w:rtl/>
          <w:lang w:bidi="ar"/>
        </w:rPr>
        <w:t>ة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..................................................................................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من العنوان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...................................................................</w:t>
      </w:r>
      <w:r w:rsidRPr="001655AE">
        <w:rPr>
          <w:rFonts w:cs="David"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المتمكن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،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حسب رجاحة رأيي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،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من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لغة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.............................</w:t>
      </w:r>
      <w:r w:rsidRPr="001655AE">
        <w:rPr>
          <w:rFonts w:cs="David" w:hint="cs"/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المعروفة لي أيضا ،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noProof/>
          <w:sz w:val="24"/>
          <w:szCs w:val="24"/>
          <w:rtl/>
          <w:lang w:bidi="ar"/>
        </w:rPr>
        <w:t>و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من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لغة الترجمة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بترجمة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التصريح</w:t>
      </w:r>
      <w:r w:rsidRPr="001655AE">
        <w:rPr>
          <w:rFonts w:hint="cs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الإقرار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له ،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المُرفق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</w:t>
      </w:r>
      <w:r w:rsidRPr="001655AE">
        <w:rPr>
          <w:rFonts w:cs="Times New Roman"/>
          <w:noProof/>
          <w:sz w:val="24"/>
          <w:szCs w:val="24"/>
          <w:rtl/>
          <w:lang w:bidi="ar"/>
        </w:rPr>
        <w:t>، إلى لغة الترجمة التي يعرفها</w:t>
      </w:r>
      <w:r w:rsidRPr="001655AE">
        <w:rPr>
          <w:rFonts w:hint="cs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تعرفها</w:t>
      </w:r>
      <w:r w:rsidRPr="001655AE">
        <w:rPr>
          <w:noProof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noProof/>
          <w:sz w:val="24"/>
          <w:szCs w:val="24"/>
          <w:rtl/>
          <w:lang w:bidi="ar"/>
        </w:rPr>
        <w:t>(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ترجمة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الإقرار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مُرفقة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وموسومة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...............)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  <w:rtl/>
          <w:lang w:bidi="ar"/>
        </w:rPr>
        <w:t xml:space="preserve">                                                            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Arial" w:hAnsi="Arial" w:cs="David"/>
          <w:sz w:val="24"/>
          <w:szCs w:val="24"/>
          <w:rtl/>
        </w:rPr>
      </w:pP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وبعد أن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تبينت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واقتنعت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ب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أ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ن </w:t>
      </w:r>
      <w:proofErr w:type="gramStart"/>
      <w:r w:rsidRPr="001655AE">
        <w:rPr>
          <w:rFonts w:ascii="Arial" w:hAnsi="Arial" w:cs="Times New Roman"/>
          <w:sz w:val="24"/>
          <w:szCs w:val="24"/>
          <w:rtl/>
          <w:lang w:bidi="ar"/>
        </w:rPr>
        <w:t>السيد</w:t>
      </w:r>
      <w:r w:rsidRPr="001655AE">
        <w:rPr>
          <w:rFonts w:ascii="Arial" w:hAnsi="Arial" w:cs="David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ascii="Arial" w:hAnsi="Arial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Arial" w:hAnsi="Arial" w:cs="David"/>
          <w:sz w:val="24"/>
          <w:szCs w:val="24"/>
          <w:rtl/>
          <w:lang w:bidi="ar"/>
        </w:rPr>
        <w:t xml:space="preserve">...............................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>فهم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مضمون التصريح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الإقرار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وبعد أن حذرته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بأنه عليه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ascii="Arial" w:hAnsi="Arial" w:cs="Times New Roman"/>
          <w:sz w:val="24"/>
          <w:szCs w:val="24"/>
          <w:rtl/>
          <w:lang w:bidi="ar"/>
        </w:rPr>
        <w:t>قول الحقي</w:t>
      </w:r>
      <w:proofErr w:type="gramEnd"/>
      <w:r w:rsidRPr="001655AE">
        <w:rPr>
          <w:rFonts w:ascii="Arial" w:hAnsi="Arial" w:cs="Times New Roman"/>
          <w:sz w:val="24"/>
          <w:szCs w:val="24"/>
          <w:rtl/>
          <w:lang w:bidi="ar"/>
        </w:rPr>
        <w:t>قة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>، وأنه سوف يكون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تكون</w:t>
      </w:r>
      <w:r w:rsidRPr="001655AE">
        <w:rPr>
          <w:rFonts w:ascii="Arial" w:hAnsi="Arial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معرضا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ة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للعقوبات المنصوص عليها في القانون إن لم يفعل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تفعل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ذلك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،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صادق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 على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صحة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التصريح</w:t>
      </w:r>
      <w:r w:rsidRPr="001655AE">
        <w:rPr>
          <w:rFonts w:ascii="Arial" w:hAnsi="Arial" w:hint="cs"/>
          <w:sz w:val="24"/>
          <w:szCs w:val="24"/>
          <w:rtl/>
          <w:lang w:bidi="ar"/>
        </w:rPr>
        <w:t xml:space="preserve">/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 xml:space="preserve">الإقرار 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ووقع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ت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عليه 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بحضوري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وبإرادته</w:t>
      </w:r>
      <w:r w:rsidRPr="001655AE">
        <w:rPr>
          <w:rFonts w:ascii="Arial" w:hAnsi="Arial" w:hint="cs"/>
          <w:sz w:val="24"/>
          <w:szCs w:val="24"/>
          <w:rtl/>
          <w:lang w:bidi="ar"/>
        </w:rPr>
        <w:t>/</w:t>
      </w:r>
      <w:r w:rsidRPr="001655AE">
        <w:rPr>
          <w:rFonts w:ascii="Arial" w:hAnsi="Arial" w:cs="Times New Roman" w:hint="cs"/>
          <w:sz w:val="24"/>
          <w:szCs w:val="24"/>
          <w:rtl/>
          <w:lang w:bidi="ar"/>
        </w:rPr>
        <w:t>ها</w:t>
      </w:r>
      <w:r w:rsidRPr="001655AE">
        <w:rPr>
          <w:rFonts w:ascii="Arial" w:hAnsi="Arial" w:cs="Times New Roman"/>
          <w:sz w:val="24"/>
          <w:szCs w:val="24"/>
          <w:rtl/>
          <w:lang w:bidi="ar"/>
        </w:rPr>
        <w:t xml:space="preserve"> الحرة</w:t>
      </w:r>
      <w:r w:rsidRPr="001655AE">
        <w:rPr>
          <w:rFonts w:ascii="Arial" w:hAnsi="Arial"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ascii="Arial" w:hAnsi="Arial"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وإثباتاً لذلك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 xml:space="preserve">،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أنا أصادق على توقيع السيد</w:t>
      </w:r>
      <w:r w:rsidRPr="001655AE">
        <w:rPr>
          <w:rFonts w:cs="David"/>
          <w:noProof/>
          <w:sz w:val="24"/>
          <w:szCs w:val="24"/>
          <w:rtl/>
          <w:lang w:bidi="ar"/>
        </w:rPr>
        <w:t>/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بتوقيعي وختمي، اليوم </w:t>
      </w:r>
      <w:r w:rsidRPr="001655AE">
        <w:rPr>
          <w:rFonts w:cs="David"/>
          <w:noProof/>
          <w:sz w:val="24"/>
          <w:szCs w:val="24"/>
          <w:rtl/>
          <w:lang w:bidi="ar"/>
        </w:rPr>
        <w:t>........................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 w:hint="cs"/>
          <w:noProof/>
          <w:sz w:val="24"/>
          <w:szCs w:val="24"/>
          <w:rtl/>
          <w:lang w:bidi="ar"/>
        </w:rPr>
        <w:t>أجر</w:t>
      </w:r>
      <w:r w:rsidRPr="001655AE">
        <w:rPr>
          <w:rFonts w:cs="Times New Roman"/>
          <w:noProof/>
          <w:sz w:val="24"/>
          <w:szCs w:val="24"/>
          <w:rtl/>
          <w:lang w:bidi="ar"/>
        </w:rPr>
        <w:t xml:space="preserve"> كاتب العدل </w:t>
      </w:r>
      <w:r w:rsidRPr="001655AE">
        <w:rPr>
          <w:rFonts w:cs="David"/>
          <w:noProof/>
          <w:sz w:val="24"/>
          <w:szCs w:val="24"/>
          <w:rtl/>
          <w:lang w:bidi="ar"/>
        </w:rPr>
        <w:t xml:space="preserve">............... </w:t>
      </w:r>
      <w:r w:rsidRPr="001655AE">
        <w:rPr>
          <w:rFonts w:cs="Times New Roman" w:hint="cs"/>
          <w:noProof/>
          <w:sz w:val="24"/>
          <w:szCs w:val="24"/>
          <w:rtl/>
          <w:lang w:bidi="ar"/>
        </w:rPr>
        <w:t>شيكل جديد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AE1563" w:rsidRDefault="00AE156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AE1563" w:rsidRDefault="00AE156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AE1563" w:rsidRPr="001655AE" w:rsidRDefault="00AE156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David"/>
          <w:noProof/>
          <w:sz w:val="24"/>
          <w:szCs w:val="24"/>
          <w:rtl/>
          <w:lang w:bidi="ar"/>
        </w:rPr>
        <w:t>___</w:t>
      </w:r>
      <w:r w:rsidR="00AE1563">
        <w:rPr>
          <w:rFonts w:cs="David" w:hint="cs"/>
          <w:noProof/>
          <w:sz w:val="24"/>
          <w:szCs w:val="24"/>
          <w:rtl/>
        </w:rPr>
        <w:t>________</w:t>
      </w:r>
      <w:r w:rsidRPr="001655AE">
        <w:rPr>
          <w:rFonts w:cs="David"/>
          <w:noProof/>
          <w:sz w:val="24"/>
          <w:szCs w:val="24"/>
          <w:rtl/>
          <w:lang w:bidi="ar"/>
        </w:rPr>
        <w:t>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noProof/>
          <w:sz w:val="24"/>
          <w:szCs w:val="24"/>
          <w:rtl/>
        </w:rPr>
      </w:pPr>
      <w:r w:rsidRPr="001655AE">
        <w:rPr>
          <w:rFonts w:cs="Arial" w:hint="cs"/>
          <w:noProof/>
          <w:sz w:val="24"/>
          <w:szCs w:val="24"/>
          <w:rtl/>
          <w:lang w:bidi="ar-AE"/>
        </w:rPr>
        <w:t xml:space="preserve">       </w:t>
      </w:r>
      <w:r w:rsidRPr="001655AE">
        <w:rPr>
          <w:rFonts w:cs="Times New Roman"/>
          <w:noProof/>
          <w:sz w:val="24"/>
          <w:szCs w:val="24"/>
          <w:rtl/>
          <w:lang w:bidi="ar"/>
        </w:rPr>
        <w:t>توقيع</w:t>
      </w:r>
    </w:p>
    <w:p w:rsidR="008E2653" w:rsidRPr="001655AE" w:rsidRDefault="008E2653" w:rsidP="00AE1563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noProof/>
          <w:sz w:val="24"/>
          <w:szCs w:val="24"/>
          <w:rtl/>
        </w:rPr>
      </w:pPr>
      <w:r w:rsidRPr="001655AE">
        <w:rPr>
          <w:rFonts w:cs="Times New Roman"/>
          <w:noProof/>
          <w:sz w:val="24"/>
          <w:szCs w:val="24"/>
          <w:rtl/>
          <w:lang w:bidi="ar"/>
        </w:rPr>
        <w:t>ختم كاتب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AE1563" w:rsidRPr="001655AE" w:rsidRDefault="00AE1563" w:rsidP="00AE1563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AE1563" w:rsidRPr="001655AE" w:rsidSect="00232A5D">
      <w:pgSz w:w="11906" w:h="16838" w:code="9"/>
      <w:pgMar w:top="851" w:right="991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32A5D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E1563"/>
    <w:rsid w:val="00AF2A34"/>
    <w:rsid w:val="00B46129"/>
    <w:rsid w:val="00B46CAF"/>
    <w:rsid w:val="00DD79AB"/>
    <w:rsid w:val="00EE54B2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EE54B2"/>
    <w:pPr>
      <w:spacing w:before="0" w:line="360" w:lineRule="auto"/>
      <w:ind w:hanging="58"/>
      <w:jc w:val="center"/>
      <w:outlineLvl w:val="0"/>
    </w:pPr>
    <w:rPr>
      <w:rFonts w:cs="Times New Roman"/>
      <w:b/>
      <w:bCs/>
      <w:noProof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E54B2"/>
    <w:rPr>
      <w:rFonts w:ascii="Hadasa Roso SL" w:eastAsia="MS Mincho" w:hAnsi="Hadasa Roso SL" w:cs="Times New Roman"/>
      <w:b/>
      <w:bCs/>
      <w:noProof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EE54B2"/>
    <w:pPr>
      <w:spacing w:before="0" w:line="360" w:lineRule="auto"/>
      <w:ind w:hanging="58"/>
      <w:jc w:val="center"/>
      <w:outlineLvl w:val="0"/>
    </w:pPr>
    <w:rPr>
      <w:rFonts w:cs="Times New Roman"/>
      <w:b/>
      <w:bCs/>
      <w:noProof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E54B2"/>
    <w:rPr>
      <w:rFonts w:ascii="Hadasa Roso SL" w:eastAsia="MS Mincho" w:hAnsi="Hadasa Roso SL" w:cs="Times New Roman"/>
      <w:b/>
      <w:bCs/>
      <w:noProof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2019-01-08T07:52:00Z</dcterms:created>
  <dcterms:modified xsi:type="dcterms:W3CDTF">2019-02-19T13:43:00Z</dcterms:modified>
</cp:coreProperties>
</file>